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9DBD3" w14:textId="6C6B65CA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>An</w:t>
      </w:r>
    </w:p>
    <w:p w14:paraId="0823192E" w14:textId="02887571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highlight w:val="yellow"/>
          <w:lang w:val="de-DE"/>
        </w:rPr>
        <w:t>(Regierungschef</w:t>
      </w:r>
      <w:r w:rsidR="00B37035" w:rsidRPr="009810F1">
        <w:rPr>
          <w:highlight w:val="yellow"/>
          <w:lang w:val="de-DE"/>
        </w:rPr>
        <w:t>/-in</w:t>
      </w:r>
      <w:r w:rsidRPr="009810F1">
        <w:rPr>
          <w:highlight w:val="yellow"/>
          <w:lang w:val="de-DE"/>
        </w:rPr>
        <w:t>)</w:t>
      </w:r>
    </w:p>
    <w:p w14:paraId="45899FED" w14:textId="3F380390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highlight w:val="yellow"/>
          <w:lang w:val="de-DE"/>
        </w:rPr>
        <w:t xml:space="preserve">(Angaben zu </w:t>
      </w:r>
      <w:r w:rsidR="00B37035" w:rsidRPr="009810F1">
        <w:rPr>
          <w:highlight w:val="yellow"/>
          <w:lang w:val="de-DE"/>
        </w:rPr>
        <w:t>Eu</w:t>
      </w:r>
      <w:r w:rsidRPr="009810F1">
        <w:rPr>
          <w:highlight w:val="yellow"/>
          <w:lang w:val="de-DE"/>
        </w:rPr>
        <w:t>rem Land)</w:t>
      </w:r>
    </w:p>
    <w:p w14:paraId="4BC91300" w14:textId="77777777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highlight w:val="yellow"/>
          <w:lang w:val="de-DE"/>
        </w:rPr>
        <w:t>(Datum)</w:t>
      </w:r>
    </w:p>
    <w:p w14:paraId="7BEAC0E9" w14:textId="2646A6AB" w:rsidR="00905E96" w:rsidRPr="00603006" w:rsidRDefault="00905E96" w:rsidP="009500F6">
      <w:pPr>
        <w:spacing w:after="120" w:line="254" w:lineRule="auto"/>
        <w:jc w:val="center"/>
        <w:rPr>
          <w:b/>
          <w:bCs/>
          <w:lang w:val="de-DE"/>
        </w:rPr>
      </w:pPr>
      <w:r w:rsidRPr="00603006">
        <w:rPr>
          <w:b/>
          <w:bCs/>
          <w:lang w:val="de-DE"/>
        </w:rPr>
        <w:t xml:space="preserve">Thema: Position beim TRIPS-Rat der WTO </w:t>
      </w:r>
      <w:r w:rsidR="00603006">
        <w:rPr>
          <w:b/>
          <w:bCs/>
          <w:lang w:val="de-DE"/>
        </w:rPr>
        <w:t>a</w:t>
      </w:r>
      <w:r w:rsidRPr="00603006">
        <w:rPr>
          <w:b/>
          <w:bCs/>
          <w:lang w:val="de-DE"/>
        </w:rPr>
        <w:t xml:space="preserve">m </w:t>
      </w:r>
      <w:r w:rsidRPr="00603006">
        <w:rPr>
          <w:b/>
          <w:bCs/>
          <w:color w:val="FF0000"/>
          <w:lang w:val="de-DE"/>
        </w:rPr>
        <w:t>10. Dezember 2020</w:t>
      </w:r>
    </w:p>
    <w:p w14:paraId="77F7A9A5" w14:textId="6CCF6F59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>Sehr geehrte</w:t>
      </w:r>
      <w:r w:rsidR="00B37035" w:rsidRPr="009810F1">
        <w:rPr>
          <w:highlight w:val="yellow"/>
          <w:lang w:val="de-DE"/>
        </w:rPr>
        <w:t>(</w:t>
      </w:r>
      <w:r w:rsidRPr="009810F1">
        <w:rPr>
          <w:highlight w:val="yellow"/>
          <w:lang w:val="de-DE"/>
        </w:rPr>
        <w:t>r</w:t>
      </w:r>
      <w:r w:rsidR="00B37035" w:rsidRPr="009810F1">
        <w:rPr>
          <w:highlight w:val="yellow"/>
          <w:lang w:val="de-DE"/>
        </w:rPr>
        <w:t>)</w:t>
      </w:r>
      <w:r w:rsidRPr="009810F1">
        <w:rPr>
          <w:highlight w:val="yellow"/>
          <w:lang w:val="de-DE"/>
        </w:rPr>
        <w:t xml:space="preserve"> Herr</w:t>
      </w:r>
      <w:r w:rsidR="00B37035" w:rsidRPr="009810F1">
        <w:rPr>
          <w:highlight w:val="yellow"/>
          <w:lang w:val="de-DE"/>
        </w:rPr>
        <w:t>/Frau</w:t>
      </w:r>
      <w:r w:rsidRPr="009810F1">
        <w:rPr>
          <w:highlight w:val="yellow"/>
          <w:lang w:val="de-DE"/>
        </w:rPr>
        <w:t xml:space="preserve"> (Name des Regierungschefs</w:t>
      </w:r>
      <w:r w:rsidR="00B37035" w:rsidRPr="009810F1">
        <w:rPr>
          <w:highlight w:val="yellow"/>
          <w:lang w:val="de-DE"/>
        </w:rPr>
        <w:t>/-in</w:t>
      </w:r>
      <w:r w:rsidRPr="009810F1">
        <w:rPr>
          <w:highlight w:val="yellow"/>
          <w:lang w:val="de-DE"/>
        </w:rPr>
        <w:t>),</w:t>
      </w:r>
    </w:p>
    <w:p w14:paraId="73341AA5" w14:textId="29E61C5C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 xml:space="preserve">Ich schreibe im Namen von </w:t>
      </w:r>
      <w:r w:rsidRPr="009810F1">
        <w:rPr>
          <w:highlight w:val="yellow"/>
          <w:lang w:val="de-DE"/>
        </w:rPr>
        <w:t>(Name der Gewerkschaft),</w:t>
      </w:r>
      <w:r w:rsidRPr="009810F1">
        <w:rPr>
          <w:lang w:val="de-DE"/>
        </w:rPr>
        <w:t xml:space="preserve"> um Ihre Regierung nachdrücklich aufzufordern, den Vorschlag Indiens, Südafrikas, Kenias, Eswatinis, Pakistans und Mosambiks für einen Verzicht auf bestimmte Bestimmungen des TRIPS-Übereinkommens zur Verhütung, Eindämmung und Behandlung von </w:t>
      </w:r>
      <w:r w:rsidR="003C6395" w:rsidRPr="009810F1">
        <w:rPr>
          <w:lang w:val="de-DE"/>
        </w:rPr>
        <w:t>COVID</w:t>
      </w:r>
      <w:r w:rsidRPr="009810F1">
        <w:rPr>
          <w:lang w:val="de-DE"/>
        </w:rPr>
        <w:t>-19</w:t>
      </w:r>
      <w:r w:rsidRPr="009810F1">
        <w:rPr>
          <w:b/>
          <w:bCs/>
          <w:lang w:val="de-DE"/>
        </w:rPr>
        <w:t xml:space="preserve"> </w:t>
      </w:r>
      <w:r w:rsidR="009810F1" w:rsidRPr="009810F1">
        <w:rPr>
          <w:rFonts w:ascii="Calibri" w:eastAsia="SimSun" w:hAnsi="Calibri" w:cs="font465"/>
          <w:b/>
          <w:bCs/>
          <w:lang w:val="en-AU" w:eastAsia="ar-SA"/>
        </w:rPr>
        <w:t>(</w:t>
      </w:r>
      <w:hyperlink r:id="rId4" w:history="1">
        <w:r w:rsidR="009810F1" w:rsidRPr="009810F1">
          <w:rPr>
            <w:rFonts w:ascii="Calibri" w:eastAsia="SimSun" w:hAnsi="Calibri" w:cs="font465"/>
            <w:b/>
            <w:bCs/>
            <w:u w:val="single"/>
          </w:rPr>
          <w:t>Waiver From Certain Provisions Of The TRIPS Agreement For The Prevention, Containment And Treatment Of Covid-19</w:t>
        </w:r>
      </w:hyperlink>
      <w:r w:rsidR="009810F1" w:rsidRPr="009810F1">
        <w:rPr>
          <w:rFonts w:ascii="Calibri" w:eastAsia="SimSun" w:hAnsi="Calibri" w:cs="font465"/>
          <w:b/>
          <w:bCs/>
          <w:lang w:val="en-AU" w:eastAsia="ar-SA"/>
        </w:rPr>
        <w:t xml:space="preserve">) </w:t>
      </w:r>
      <w:r w:rsidRPr="009810F1">
        <w:rPr>
          <w:lang w:val="de-DE"/>
        </w:rPr>
        <w:t xml:space="preserve">zu unterstützen </w:t>
      </w:r>
      <w:r w:rsidRPr="009810F1">
        <w:rPr>
          <w:highlight w:val="yellow"/>
          <w:lang w:val="de-DE"/>
        </w:rPr>
        <w:t>(aktive Unterstützung / Rücknahme Ihres Einspruchs).</w:t>
      </w:r>
    </w:p>
    <w:p w14:paraId="30EF27F3" w14:textId="7FBEB795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>Unsere Mitglieder haben während der gesamten Pandemie lebenswichtige öffentliche Dienstleistungen erbracht. Wir sind besorgt, dass die Monopolbefugnisse, die den Pharmaunternehmen durch das TRIPS-</w:t>
      </w:r>
      <w:r w:rsidR="009810F1" w:rsidRPr="009810F1">
        <w:rPr>
          <w:shd w:val="clear" w:color="auto" w:fill="FFFFFF"/>
        </w:rPr>
        <w:t>Übereinkommen über handelsbezogene Aspekte der Rechte des geistigen Eigentums</w:t>
      </w:r>
      <w:r w:rsidR="009810F1" w:rsidRPr="009810F1">
        <w:rPr>
          <w:lang w:val="de-DE"/>
        </w:rPr>
        <w:t xml:space="preserve"> </w:t>
      </w:r>
      <w:r w:rsidRPr="009810F1">
        <w:rPr>
          <w:lang w:val="de-DE"/>
        </w:rPr>
        <w:t>der Welthandelsorganisation (WTO) übertragen wurden, es den Unternehmen ermöglichen werden, e</w:t>
      </w:r>
      <w:r w:rsidR="00B37035" w:rsidRPr="009810F1">
        <w:rPr>
          <w:lang w:val="de-DE"/>
        </w:rPr>
        <w:t>norm</w:t>
      </w:r>
      <w:r w:rsidRPr="009810F1">
        <w:rPr>
          <w:lang w:val="de-DE"/>
        </w:rPr>
        <w:t>e Gewinne zu erzielen, während die Arbeitnehmer und die Öffentlichkeit unermüdlich daran gearbeitet haben, die Krise zu überwinden.</w:t>
      </w:r>
    </w:p>
    <w:p w14:paraId="61DC606E" w14:textId="7BDAC165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>Ohne die Ausnahmeregelung können Pharmaunternehmen andere Hersteller daran hindern, COVID</w:t>
      </w:r>
      <w:r w:rsidR="003C6395">
        <w:rPr>
          <w:lang w:val="de-DE"/>
        </w:rPr>
        <w:t>-</w:t>
      </w:r>
      <w:r w:rsidRPr="009810F1">
        <w:rPr>
          <w:lang w:val="de-DE"/>
        </w:rPr>
        <w:t xml:space="preserve">19-Impfstoffe und -Medikamente herzustellen, was die Ausweitung der Produktion behindert. Die WTO-Regeln stellen sicher, dass </w:t>
      </w:r>
      <w:r w:rsidR="00B37035" w:rsidRPr="009810F1">
        <w:rPr>
          <w:lang w:val="de-DE"/>
        </w:rPr>
        <w:t>“</w:t>
      </w:r>
      <w:r w:rsidRPr="009810F1">
        <w:rPr>
          <w:lang w:val="de-DE"/>
        </w:rPr>
        <w:t>Big Pharma</w:t>
      </w:r>
      <w:r w:rsidR="00B37035" w:rsidRPr="009810F1">
        <w:rPr>
          <w:lang w:val="de-DE"/>
        </w:rPr>
        <w:t>”</w:t>
      </w:r>
      <w:r w:rsidRPr="009810F1">
        <w:rPr>
          <w:lang w:val="de-DE"/>
        </w:rPr>
        <w:t xml:space="preserve"> ein Monopol über den Markt hat und selbst Regierungen die Preise diktieren kann, was die für einen </w:t>
      </w:r>
      <w:r w:rsidR="00B37035" w:rsidRPr="009810F1">
        <w:rPr>
          <w:lang w:val="de-DE"/>
        </w:rPr>
        <w:t>wirtschaftlichen</w:t>
      </w:r>
      <w:r w:rsidRPr="009810F1">
        <w:rPr>
          <w:lang w:val="de-DE"/>
        </w:rPr>
        <w:t xml:space="preserve"> Aufschwung erforderlichen öffentlichen Mittel verschlingen wird. </w:t>
      </w:r>
    </w:p>
    <w:p w14:paraId="5E6C3CEB" w14:textId="60C039C8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 xml:space="preserve">Mit der Doha-Erklärung zur öffentlichen Gesundheit erkannten die Regierungen an, dass im Falle ernster Krisen im Bereich der öffentlichen Gesundheit Flexibilitäten genutzt werden können. Die </w:t>
      </w:r>
      <w:r w:rsidR="003C6395" w:rsidRPr="009810F1">
        <w:rPr>
          <w:lang w:val="de-DE"/>
        </w:rPr>
        <w:t>COVID</w:t>
      </w:r>
      <w:r w:rsidRPr="009810F1">
        <w:rPr>
          <w:lang w:val="de-DE"/>
        </w:rPr>
        <w:t xml:space="preserve">-19-Pandemie stellt die </w:t>
      </w:r>
      <w:r w:rsidR="002E1412" w:rsidRPr="009810F1">
        <w:rPr>
          <w:lang w:val="de-DE"/>
        </w:rPr>
        <w:t xml:space="preserve">bis jetzt </w:t>
      </w:r>
      <w:r w:rsidRPr="009810F1">
        <w:rPr>
          <w:lang w:val="de-DE"/>
        </w:rPr>
        <w:t xml:space="preserve">schwerste öffentliche Gesundheits- und Wirtschaftskrise unseres Lebens dar, und die </w:t>
      </w:r>
      <w:r w:rsidR="009810F1">
        <w:rPr>
          <w:lang w:val="de-DE"/>
        </w:rPr>
        <w:t>Situation w</w:t>
      </w:r>
      <w:r w:rsidRPr="009810F1">
        <w:rPr>
          <w:lang w:val="de-DE"/>
        </w:rPr>
        <w:t>elt</w:t>
      </w:r>
      <w:r w:rsidR="009810F1">
        <w:rPr>
          <w:lang w:val="de-DE"/>
        </w:rPr>
        <w:t>weit</w:t>
      </w:r>
      <w:r w:rsidRPr="009810F1">
        <w:rPr>
          <w:lang w:val="de-DE"/>
        </w:rPr>
        <w:t xml:space="preserve"> wird </w:t>
      </w:r>
      <w:r w:rsidR="009810F1">
        <w:rPr>
          <w:lang w:val="de-DE"/>
        </w:rPr>
        <w:t xml:space="preserve">sich </w:t>
      </w:r>
      <w:r w:rsidRPr="009810F1">
        <w:rPr>
          <w:lang w:val="de-DE"/>
        </w:rPr>
        <w:t xml:space="preserve">nicht </w:t>
      </w:r>
      <w:r w:rsidR="009810F1" w:rsidRPr="009810F1">
        <w:rPr>
          <w:lang w:val="de-DE"/>
        </w:rPr>
        <w:t>besser</w:t>
      </w:r>
      <w:r w:rsidRPr="009810F1">
        <w:rPr>
          <w:lang w:val="de-DE"/>
        </w:rPr>
        <w:t>n, solange wir das Virus nicht ausrotten können. Die im TRIPS-Abkommen enthaltenen Flexibilitäten werden unzureichend sein, wenn nicht alle Regierungen d</w:t>
      </w:r>
      <w:r w:rsidR="002E1412" w:rsidRPr="009810F1">
        <w:rPr>
          <w:lang w:val="de-DE"/>
        </w:rPr>
        <w:t>ies</w:t>
      </w:r>
      <w:r w:rsidRPr="009810F1">
        <w:rPr>
          <w:lang w:val="de-DE"/>
        </w:rPr>
        <w:t xml:space="preserve">er Ausnahmeregelung zustimmen. </w:t>
      </w:r>
    </w:p>
    <w:p w14:paraId="7969DEDB" w14:textId="0AA0BD7F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 xml:space="preserve">Bei der letzten Sitzung des TRIPS-Rates am 20. November reagierten die Befürworter auf die von den Gegnern der Ausnahmeregelung vorgebrachten Bedenken. Die Hauptsorge scheint zu sein, dass </w:t>
      </w:r>
      <w:r w:rsidR="002E1412" w:rsidRPr="009810F1">
        <w:rPr>
          <w:lang w:val="de-DE"/>
        </w:rPr>
        <w:t xml:space="preserve">es keine </w:t>
      </w:r>
      <w:r w:rsidRPr="009810F1">
        <w:rPr>
          <w:lang w:val="de-DE"/>
        </w:rPr>
        <w:t xml:space="preserve">pharmazeutische Innovationen ohne den Anreiz hoher Gewinne durch das IP-Monopol </w:t>
      </w:r>
      <w:r w:rsidR="002E1412" w:rsidRPr="009810F1">
        <w:rPr>
          <w:lang w:val="de-DE"/>
        </w:rPr>
        <w:t>gibt</w:t>
      </w:r>
      <w:r w:rsidRPr="009810F1">
        <w:rPr>
          <w:lang w:val="de-DE"/>
        </w:rPr>
        <w:t>. Es gibt eine Reihe von Möglichkeiten, wie die Entwicklungskosten gedeckt werden können. Noch wichtiger ist, dass Gewinnanreize zu perversen Ergebnissen im Bereich der öffentlichen Gesundheit führen</w:t>
      </w:r>
      <w:r w:rsidR="002E1412" w:rsidRPr="009810F1">
        <w:rPr>
          <w:lang w:val="de-DE"/>
        </w:rPr>
        <w:t xml:space="preserve"> können</w:t>
      </w:r>
      <w:r w:rsidRPr="009810F1">
        <w:rPr>
          <w:lang w:val="de-DE"/>
        </w:rPr>
        <w:t xml:space="preserve">, Preismanipulationen ermöglichen und einkommensschwache Länder ausschließen. </w:t>
      </w:r>
    </w:p>
    <w:p w14:paraId="6D976F71" w14:textId="7E366FB9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 xml:space="preserve">Der Verzicht wird von der Weltgesundheitsorganisation, UN-Menschenrechtsexperten, UNITAID und UNAIDS unterstützt. Ich bitte Sie dringend, die Bedenken zu lesen, die </w:t>
      </w:r>
      <w:r w:rsidR="00603006">
        <w:rPr>
          <w:lang w:val="de-DE"/>
        </w:rPr>
        <w:t>d</w:t>
      </w:r>
      <w:r w:rsidRPr="009810F1">
        <w:rPr>
          <w:lang w:val="de-DE"/>
        </w:rPr>
        <w:t>ie</w:t>
      </w:r>
      <w:r w:rsidR="00603006">
        <w:rPr>
          <w:lang w:val="de-DE"/>
        </w:rPr>
        <w:t>se</w:t>
      </w:r>
      <w:r w:rsidRPr="009810F1">
        <w:rPr>
          <w:lang w:val="de-DE"/>
        </w:rPr>
        <w:t xml:space="preserve"> in Bezug auf den derzeitigen marktbasierten Ansatz für den Zugang zu Impfstoffen geäußert haben. Wir fordern Sie auf, ein Bekenntnis zur globalen Solidarität </w:t>
      </w:r>
      <w:r w:rsidR="00603006">
        <w:rPr>
          <w:lang w:val="de-DE"/>
        </w:rPr>
        <w:t>ab</w:t>
      </w:r>
      <w:r w:rsidRPr="009810F1">
        <w:rPr>
          <w:lang w:val="de-DE"/>
        </w:rPr>
        <w:t>z</w:t>
      </w:r>
      <w:r w:rsidR="00603006">
        <w:rPr>
          <w:lang w:val="de-DE"/>
        </w:rPr>
        <w:t>ule</w:t>
      </w:r>
      <w:r w:rsidRPr="009810F1">
        <w:rPr>
          <w:lang w:val="de-DE"/>
        </w:rPr>
        <w:t xml:space="preserve">gen, indem Sie den </w:t>
      </w:r>
      <w:r w:rsidR="003C6395" w:rsidRPr="009810F1">
        <w:rPr>
          <w:lang w:val="de-DE"/>
        </w:rPr>
        <w:t>COVID</w:t>
      </w:r>
      <w:r w:rsidRPr="009810F1">
        <w:rPr>
          <w:lang w:val="de-DE"/>
        </w:rPr>
        <w:t xml:space="preserve">-bezogenen Verzichtsvorschlag </w:t>
      </w:r>
      <w:r w:rsidRPr="009810F1">
        <w:rPr>
          <w:highlight w:val="yellow"/>
          <w:lang w:val="de-DE"/>
        </w:rPr>
        <w:t>offen unterstützen/unterlassen</w:t>
      </w:r>
      <w:r w:rsidRPr="009810F1">
        <w:rPr>
          <w:lang w:val="de-DE"/>
        </w:rPr>
        <w:t xml:space="preserve"> und den Verzicht auf die TRIPS-Verpflichtungen für die am wenigsten entwickelten Länder dauerhaft machen.</w:t>
      </w:r>
    </w:p>
    <w:p w14:paraId="659B33DD" w14:textId="77777777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>Ich vertraue darauf, dass unsere Position mit der offiziellen Delegation auf der für den 10. Dezember 2020 geplanten Tagung des TRIPS-Rates geteilt wird. Wir würden uns freuen, diese Angelegenheit mit Ihnen oder dem Ministerium weiter zu erörtern, wann immer es Ihnen passt.</w:t>
      </w:r>
    </w:p>
    <w:p w14:paraId="0E21A232" w14:textId="77777777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lastRenderedPageBreak/>
        <w:t>Mit freundlichen Grüßen,</w:t>
      </w:r>
    </w:p>
    <w:p w14:paraId="3B5803C6" w14:textId="77777777" w:rsidR="00905E96" w:rsidRPr="009810F1" w:rsidRDefault="00905E96" w:rsidP="009500F6">
      <w:pPr>
        <w:spacing w:after="120" w:line="254" w:lineRule="auto"/>
        <w:rPr>
          <w:lang w:val="de-DE"/>
        </w:rPr>
      </w:pPr>
    </w:p>
    <w:p w14:paraId="3A9591D4" w14:textId="77777777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highlight w:val="yellow"/>
          <w:lang w:val="de-DE"/>
        </w:rPr>
        <w:t>(Vertreter der Gewerkschaft)</w:t>
      </w:r>
      <w:r w:rsidRPr="009810F1">
        <w:rPr>
          <w:lang w:val="de-DE"/>
        </w:rPr>
        <w:t xml:space="preserve"> </w:t>
      </w:r>
    </w:p>
    <w:p w14:paraId="1708561F" w14:textId="44B2A669" w:rsidR="00905E96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lang w:val="de-DE"/>
        </w:rPr>
        <w:t xml:space="preserve">Kopieren </w:t>
      </w:r>
      <w:r w:rsidR="002E1412" w:rsidRPr="009810F1">
        <w:rPr>
          <w:lang w:val="de-DE"/>
        </w:rPr>
        <w:t>an:</w:t>
      </w:r>
    </w:p>
    <w:p w14:paraId="35DCB084" w14:textId="77777777" w:rsidR="00905E96" w:rsidRPr="009810F1" w:rsidRDefault="00905E96" w:rsidP="009500F6">
      <w:pPr>
        <w:spacing w:after="120" w:line="254" w:lineRule="auto"/>
        <w:rPr>
          <w:highlight w:val="yellow"/>
          <w:lang w:val="de-DE"/>
        </w:rPr>
      </w:pPr>
      <w:r w:rsidRPr="009810F1">
        <w:rPr>
          <w:highlight w:val="yellow"/>
          <w:lang w:val="de-DE"/>
        </w:rPr>
        <w:t>(Leiter des Ministeriums, das das Land bei der WTO vertritt, entweder für Handels- oder Außenpolitik)</w:t>
      </w:r>
    </w:p>
    <w:p w14:paraId="6E6C75D7" w14:textId="77777777" w:rsidR="00E36F4B" w:rsidRPr="009810F1" w:rsidRDefault="00905E96" w:rsidP="009500F6">
      <w:pPr>
        <w:spacing w:after="120" w:line="254" w:lineRule="auto"/>
        <w:rPr>
          <w:lang w:val="de-DE"/>
        </w:rPr>
      </w:pPr>
      <w:r w:rsidRPr="009810F1">
        <w:rPr>
          <w:highlight w:val="yellow"/>
          <w:lang w:val="de-DE"/>
        </w:rPr>
        <w:t>(Minister für Gesundheit)</w:t>
      </w:r>
    </w:p>
    <w:sectPr w:rsidR="00E36F4B" w:rsidRPr="009810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65">
    <w:altName w:val="Calibri"/>
    <w:charset w:val="00"/>
    <w:family w:val="auto"/>
    <w:pitch w:val="variable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E96"/>
    <w:rsid w:val="0025723F"/>
    <w:rsid w:val="002E1412"/>
    <w:rsid w:val="003C6395"/>
    <w:rsid w:val="00603006"/>
    <w:rsid w:val="00905E96"/>
    <w:rsid w:val="009500F6"/>
    <w:rsid w:val="009810F1"/>
    <w:rsid w:val="00B37035"/>
    <w:rsid w:val="00DF3855"/>
    <w:rsid w:val="00E3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9FAF"/>
  <w15:chartTrackingRefBased/>
  <w15:docId w15:val="{3013AE82-A46A-4B65-8048-498DED36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wto.org/dol2fe/Pages/SS/directdoc.aspx?filename=q:/IP/C/W6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Tober</dc:creator>
  <cp:keywords/>
  <dc:description/>
  <cp:lastModifiedBy>Veronika Tober</cp:lastModifiedBy>
  <cp:revision>7</cp:revision>
  <dcterms:created xsi:type="dcterms:W3CDTF">2020-12-02T11:53:00Z</dcterms:created>
  <dcterms:modified xsi:type="dcterms:W3CDTF">2020-12-02T12:54:00Z</dcterms:modified>
</cp:coreProperties>
</file>